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аукциона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Pr="00D04BB9" w:rsidRDefault="008557B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Pr="008557B4">
        <w:rPr>
          <w:sz w:val="28"/>
          <w:szCs w:val="28"/>
        </w:rPr>
        <w:t xml:space="preserve">нежилого помещения </w:t>
      </w:r>
      <w:r w:rsidR="009D2D2A" w:rsidRPr="009D2D2A">
        <w:rPr>
          <w:sz w:val="28"/>
          <w:szCs w:val="28"/>
        </w:rPr>
        <w:t>№ 133 по ул. Белинского, д. 3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9D2D2A" w:rsidRPr="009D2D2A" w:rsidRDefault="00F1604E" w:rsidP="009D2D2A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9D2D2A" w:rsidRPr="009D2D2A">
        <w:rPr>
          <w:sz w:val="28"/>
          <w:szCs w:val="28"/>
        </w:rPr>
        <w:t>Нежилое помещение № 133 общей площадью 539,4 кв. м, располо</w:t>
      </w:r>
      <w:bookmarkStart w:id="0" w:name="_GoBack"/>
      <w:bookmarkEnd w:id="0"/>
      <w:r w:rsidR="009D2D2A" w:rsidRPr="009D2D2A">
        <w:rPr>
          <w:sz w:val="28"/>
          <w:szCs w:val="28"/>
        </w:rPr>
        <w:t>женное по адресу: г. Красноярск, ул. Белинского, д. 3.</w:t>
      </w:r>
    </w:p>
    <w:p w:rsidR="00B51069" w:rsidRDefault="009D2D2A" w:rsidP="009D2D2A">
      <w:pPr>
        <w:ind w:firstLine="567"/>
        <w:jc w:val="both"/>
        <w:rPr>
          <w:sz w:val="28"/>
          <w:szCs w:val="28"/>
        </w:rPr>
      </w:pPr>
      <w:r w:rsidRPr="009D2D2A">
        <w:rPr>
          <w:sz w:val="28"/>
          <w:szCs w:val="28"/>
        </w:rPr>
        <w:t>Нежилое помещение находится в подвале девятиэтажного жилого дома 1989 года постройки.</w:t>
      </w:r>
    </w:p>
    <w:p w:rsidR="00F1604E" w:rsidRPr="00FF7F4A" w:rsidRDefault="00F1604E" w:rsidP="00B51069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07168C" w:rsidRDefault="00F1604E" w:rsidP="00F1604E"/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>До окончания указанного в информационном сообщении о проведении аукциона срока подачи заявок на участие в продаже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D2A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768C3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D2D2A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5311F0-BF9C-4E8D-A705-9A7C479185C9}"/>
</file>

<file path=customXml/itemProps2.xml><?xml version="1.0" encoding="utf-8"?>
<ds:datastoreItem xmlns:ds="http://schemas.openxmlformats.org/officeDocument/2006/customXml" ds:itemID="{CE777BA8-710D-4026-AF40-CC9C8A153C74}"/>
</file>

<file path=customXml/itemProps3.xml><?xml version="1.0" encoding="utf-8"?>
<ds:datastoreItem xmlns:ds="http://schemas.openxmlformats.org/officeDocument/2006/customXml" ds:itemID="{F9065069-61F7-4FC9-92E5-38401EC97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1646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2018-06-07T02:51:00Z</cp:lastPrinted>
  <dcterms:created xsi:type="dcterms:W3CDTF">2018-06-07T02:51:00Z</dcterms:created>
  <dcterms:modified xsi:type="dcterms:W3CDTF">2018-06-07T02:52:00Z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